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AF04" w14:textId="2E48E2E1" w:rsidR="00B95D13" w:rsidRDefault="001E5446">
      <w:pPr>
        <w:spacing w:after="0" w:line="259" w:lineRule="auto"/>
        <w:ind w:left="5400" w:right="-3" w:firstLine="0"/>
      </w:pPr>
      <w:r>
        <w:rPr>
          <w:noProof/>
        </w:rPr>
        <w:drawing>
          <wp:inline distT="0" distB="0" distL="0" distR="0" wp14:anchorId="3D34AB94" wp14:editId="0E67969A">
            <wp:extent cx="2025885" cy="561975"/>
            <wp:effectExtent l="0" t="0" r="0" b="0"/>
            <wp:docPr id="215" name="Picture 215"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15" name="Picture 215"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5885" cy="561975"/>
                    </a:xfrm>
                    <a:prstGeom prst="rect">
                      <a:avLst/>
                    </a:prstGeom>
                  </pic:spPr>
                </pic:pic>
              </a:graphicData>
            </a:graphic>
          </wp:inline>
        </w:drawing>
      </w:r>
    </w:p>
    <w:p w14:paraId="3CB4DBE2" w14:textId="77777777" w:rsidR="00B95D13" w:rsidRDefault="00000000">
      <w:pPr>
        <w:spacing w:after="36" w:line="259" w:lineRule="auto"/>
        <w:ind w:left="0" w:firstLine="0"/>
      </w:pPr>
      <w:r>
        <w:rPr>
          <w:sz w:val="24"/>
        </w:rPr>
        <w:t xml:space="preserve"> </w:t>
      </w:r>
    </w:p>
    <w:p w14:paraId="0164461F" w14:textId="4BD8CCBB" w:rsidR="00B95D13" w:rsidRDefault="00000000">
      <w:pPr>
        <w:spacing w:after="167" w:line="259" w:lineRule="auto"/>
        <w:ind w:left="0" w:firstLine="0"/>
      </w:pPr>
      <w:r>
        <w:rPr>
          <w:b/>
          <w:sz w:val="28"/>
        </w:rPr>
        <w:t xml:space="preserve">Voluntary Short Term Disability Overview </w:t>
      </w:r>
    </w:p>
    <w:p w14:paraId="7EE2BEA4" w14:textId="71F63BF8" w:rsidR="00B95D13" w:rsidRDefault="00000000">
      <w:pPr>
        <w:spacing w:after="242"/>
        <w:ind w:left="-5"/>
      </w:pPr>
      <w:r>
        <w:t xml:space="preserve">Voluntary Short Term Disability insurance provides peace of mind and protection against life’s unexpected events. This voluntary benefit will be open for new hires to enroll in during their 30-day enrollment period, as well as during Open Enrollment each year. Look below for more details to help you determine if this benefit is right for you.  </w:t>
      </w:r>
    </w:p>
    <w:p w14:paraId="5BB8A04D" w14:textId="77777777" w:rsidR="00B95D13" w:rsidRDefault="00000000">
      <w:pPr>
        <w:spacing w:line="265" w:lineRule="auto"/>
        <w:ind w:left="-5"/>
      </w:pPr>
      <w:r>
        <w:rPr>
          <w:b/>
        </w:rPr>
        <w:t>Who may enroll?</w:t>
      </w:r>
      <w:r>
        <w:rPr>
          <w:color w:val="333333"/>
          <w:sz w:val="24"/>
        </w:rPr>
        <w:t xml:space="preserve"> </w:t>
      </w:r>
      <w:r>
        <w:rPr>
          <w:color w:val="333333"/>
        </w:rPr>
        <w:t xml:space="preserve">  </w:t>
      </w:r>
    </w:p>
    <w:p w14:paraId="54EA7F9D" w14:textId="77777777" w:rsidR="00B95D13" w:rsidRDefault="00000000">
      <w:pPr>
        <w:ind w:left="-5"/>
      </w:pPr>
      <w:r>
        <w:t xml:space="preserve">All full-time employees. </w:t>
      </w:r>
      <w:r>
        <w:rPr>
          <w:color w:val="333333"/>
        </w:rPr>
        <w:t xml:space="preserve"> </w:t>
      </w:r>
    </w:p>
    <w:p w14:paraId="432E9B7A" w14:textId="77777777" w:rsidR="00B95D13" w:rsidRDefault="00000000">
      <w:pPr>
        <w:spacing w:after="0" w:line="259" w:lineRule="auto"/>
        <w:ind w:left="0" w:firstLine="0"/>
      </w:pPr>
      <w:r>
        <w:rPr>
          <w:color w:val="333333"/>
        </w:rPr>
        <w:t xml:space="preserve"> </w:t>
      </w:r>
    </w:p>
    <w:p w14:paraId="6E0F714F" w14:textId="77777777" w:rsidR="00B95D13" w:rsidRDefault="00000000">
      <w:pPr>
        <w:spacing w:line="265" w:lineRule="auto"/>
        <w:ind w:left="-5"/>
      </w:pPr>
      <w:r>
        <w:rPr>
          <w:b/>
        </w:rPr>
        <w:t xml:space="preserve">What is Voluntary </w:t>
      </w:r>
      <w:proofErr w:type="gramStart"/>
      <w:r>
        <w:rPr>
          <w:b/>
        </w:rPr>
        <w:t>Short Term</w:t>
      </w:r>
      <w:proofErr w:type="gramEnd"/>
      <w:r>
        <w:rPr>
          <w:b/>
        </w:rPr>
        <w:t xml:space="preserve"> Disability?  </w:t>
      </w:r>
    </w:p>
    <w:p w14:paraId="617AC34E" w14:textId="77777777" w:rsidR="00B95D13" w:rsidRDefault="00000000">
      <w:pPr>
        <w:ind w:left="-5"/>
      </w:pPr>
      <w:r>
        <w:t>When an unexpected illness or injury happens, your focus should be on your health – not your budget. While you cannot predict the future, you can prepare for it by choosing benefits that can help protect your financial security.</w:t>
      </w:r>
      <w:r>
        <w:rPr>
          <w:b/>
          <w:color w:val="222222"/>
        </w:rPr>
        <w:t xml:space="preserve"> </w:t>
      </w:r>
      <w:r>
        <w:rPr>
          <w:b/>
        </w:rPr>
        <w:t xml:space="preserve"> </w:t>
      </w:r>
    </w:p>
    <w:p w14:paraId="3DA37ED9" w14:textId="77777777" w:rsidR="00B95D13" w:rsidRDefault="00000000">
      <w:pPr>
        <w:spacing w:after="0" w:line="259" w:lineRule="auto"/>
        <w:ind w:left="0" w:firstLine="0"/>
      </w:pPr>
      <w:r>
        <w:rPr>
          <w:b/>
        </w:rPr>
        <w:t xml:space="preserve"> </w:t>
      </w:r>
    </w:p>
    <w:p w14:paraId="444619CE" w14:textId="77777777" w:rsidR="00B95D13" w:rsidRDefault="00000000">
      <w:pPr>
        <w:ind w:left="-5"/>
      </w:pPr>
      <w:r>
        <w:rPr>
          <w:b/>
        </w:rPr>
        <w:t xml:space="preserve">Voluntary Short Term Disability </w:t>
      </w:r>
      <w:r>
        <w:t xml:space="preserve">insurance pays you part of your covered earnings when you cannot work for a short period of time due to an off-the-job covered illness or injury, including maternity.  </w:t>
      </w:r>
    </w:p>
    <w:p w14:paraId="5058DEE8" w14:textId="77777777" w:rsidR="00B95D13" w:rsidRDefault="00000000">
      <w:pPr>
        <w:spacing w:after="0" w:line="259" w:lineRule="auto"/>
        <w:ind w:left="0" w:firstLine="0"/>
      </w:pPr>
      <w:r>
        <w:t xml:space="preserve"> </w:t>
      </w:r>
    </w:p>
    <w:p w14:paraId="7C6C59C5" w14:textId="77777777" w:rsidR="00B95D13" w:rsidRDefault="00000000">
      <w:pPr>
        <w:spacing w:line="265" w:lineRule="auto"/>
        <w:ind w:left="-5"/>
      </w:pPr>
      <w:r>
        <w:rPr>
          <w:b/>
        </w:rPr>
        <w:t xml:space="preserve">Why is Devereux offering Group Voluntary </w:t>
      </w:r>
      <w:proofErr w:type="gramStart"/>
      <w:r>
        <w:rPr>
          <w:b/>
        </w:rPr>
        <w:t>Short Term</w:t>
      </w:r>
      <w:proofErr w:type="gramEnd"/>
      <w:r>
        <w:rPr>
          <w:b/>
        </w:rPr>
        <w:t xml:space="preserve"> Disability? </w:t>
      </w:r>
      <w:r>
        <w:t xml:space="preserve"> </w:t>
      </w:r>
    </w:p>
    <w:p w14:paraId="63BCE58E" w14:textId="77777777" w:rsidR="00B95D13" w:rsidRDefault="00000000">
      <w:pPr>
        <w:ind w:left="-5"/>
      </w:pPr>
      <w:r>
        <w:t xml:space="preserve">Through this new benefit option, Devereux is offering you the opportunity to protect yourself – and your lifestyle. Advantages of purchasing this coverage may include: </w:t>
      </w:r>
    </w:p>
    <w:p w14:paraId="60BF76B0" w14:textId="77777777" w:rsidR="00B95D13" w:rsidRDefault="00000000">
      <w:pPr>
        <w:spacing w:after="16" w:line="259" w:lineRule="auto"/>
        <w:ind w:left="0" w:firstLine="0"/>
      </w:pPr>
      <w:r>
        <w:t xml:space="preserve"> </w:t>
      </w:r>
    </w:p>
    <w:p w14:paraId="2C3932AD" w14:textId="77777777" w:rsidR="00B95D13" w:rsidRDefault="00000000">
      <w:pPr>
        <w:numPr>
          <w:ilvl w:val="0"/>
          <w:numId w:val="1"/>
        </w:numPr>
        <w:ind w:hanging="360"/>
      </w:pPr>
      <w:r>
        <w:rPr>
          <w:b/>
        </w:rPr>
        <w:t>Convenience:</w:t>
      </w:r>
      <w:r>
        <w:t xml:space="preserve"> Premiums are paid through bi-weekly payroll deductions; no underwriting, no pre-existing conditions, or having to apply through an insurance company.</w:t>
      </w:r>
      <w:r>
        <w:rPr>
          <w:color w:val="1F497D"/>
        </w:rPr>
        <w:t xml:space="preserve">  </w:t>
      </w:r>
      <w:r>
        <w:t xml:space="preserve"> </w:t>
      </w:r>
    </w:p>
    <w:p w14:paraId="2959F08A" w14:textId="77777777" w:rsidR="00B95D13" w:rsidRDefault="00000000">
      <w:pPr>
        <w:numPr>
          <w:ilvl w:val="0"/>
          <w:numId w:val="1"/>
        </w:numPr>
        <w:ind w:hanging="360"/>
      </w:pPr>
      <w:r>
        <w:rPr>
          <w:b/>
        </w:rPr>
        <w:t xml:space="preserve">Savings: </w:t>
      </w:r>
      <w:r>
        <w:t xml:space="preserve">Typically, group insurance rates are lower than rates of individual insurance plans, generally providing you with coverage at a lower cost. </w:t>
      </w:r>
    </w:p>
    <w:p w14:paraId="7A6DA1DD" w14:textId="77777777" w:rsidR="00B95D13" w:rsidRDefault="00000000">
      <w:pPr>
        <w:numPr>
          <w:ilvl w:val="0"/>
          <w:numId w:val="1"/>
        </w:numPr>
        <w:ind w:hanging="360"/>
      </w:pPr>
      <w:r>
        <w:rPr>
          <w:b/>
        </w:rPr>
        <w:t xml:space="preserve">Peace of mind: </w:t>
      </w:r>
      <w:r>
        <w:t xml:space="preserve">You can take comfort and satisfaction knowing you have taken steps toward securing your income during a period of disability. </w:t>
      </w:r>
    </w:p>
    <w:p w14:paraId="5AE7A347" w14:textId="77777777" w:rsidR="00B95D13" w:rsidRDefault="00000000">
      <w:pPr>
        <w:spacing w:after="0" w:line="259" w:lineRule="auto"/>
        <w:ind w:left="0" w:firstLine="0"/>
      </w:pPr>
      <w:r>
        <w:t xml:space="preserve"> </w:t>
      </w:r>
    </w:p>
    <w:p w14:paraId="036FCEB6" w14:textId="77777777" w:rsidR="00B95D13" w:rsidRDefault="00000000">
      <w:pPr>
        <w:spacing w:line="265" w:lineRule="auto"/>
        <w:ind w:left="-5"/>
      </w:pPr>
      <w:r>
        <w:rPr>
          <w:b/>
        </w:rPr>
        <w:t xml:space="preserve">Do I need Voluntary Short Term Disability insurance? </w:t>
      </w:r>
    </w:p>
    <w:p w14:paraId="7359CF84" w14:textId="77777777" w:rsidR="00B95D13" w:rsidRDefault="00000000">
      <w:pPr>
        <w:spacing w:after="252"/>
        <w:ind w:left="-5"/>
      </w:pPr>
      <w:r>
        <w:t xml:space="preserve">While purchasing this coverage is a decision only you can make, consider this: What if, due to a debilitating injury or illness, you were unable to work for an extended </w:t>
      </w:r>
      <w:proofErr w:type="gramStart"/>
      <w:r>
        <w:t>period of time</w:t>
      </w:r>
      <w:proofErr w:type="gramEnd"/>
      <w:r>
        <w:t xml:space="preserve"> and, as a result, you were unable to meet your financial obligations? Voluntary Short Term Disability insurance could be part of the answer to get you and your family back on your feet. This benefit provides two options: </w:t>
      </w:r>
    </w:p>
    <w:p w14:paraId="577AEC05" w14:textId="77777777" w:rsidR="00B95D13" w:rsidRDefault="00000000">
      <w:pPr>
        <w:numPr>
          <w:ilvl w:val="0"/>
          <w:numId w:val="2"/>
        </w:numPr>
        <w:ind w:left="703" w:hanging="343"/>
      </w:pPr>
      <w:r>
        <w:t xml:space="preserve">14-day elimination period for sickness/accident </w:t>
      </w:r>
    </w:p>
    <w:p w14:paraId="21BD5967" w14:textId="77777777" w:rsidR="00B95D13" w:rsidRDefault="00000000">
      <w:pPr>
        <w:numPr>
          <w:ilvl w:val="0"/>
          <w:numId w:val="2"/>
        </w:numPr>
        <w:ind w:left="703" w:hanging="343"/>
      </w:pPr>
      <w:r>
        <w:t>28-day elimination period for sickness/accident</w:t>
      </w:r>
      <w:r>
        <w:rPr>
          <w:b/>
          <w:color w:val="C00000"/>
        </w:rPr>
        <w:t xml:space="preserve"> </w:t>
      </w:r>
    </w:p>
    <w:p w14:paraId="781B993C" w14:textId="77777777" w:rsidR="00B95D13" w:rsidRDefault="00000000">
      <w:pPr>
        <w:spacing w:after="2" w:line="259" w:lineRule="auto"/>
        <w:ind w:left="0" w:firstLine="0"/>
      </w:pPr>
      <w:r>
        <w:rPr>
          <w:b/>
        </w:rPr>
        <w:t xml:space="preserve"> </w:t>
      </w:r>
    </w:p>
    <w:p w14:paraId="55D28450" w14:textId="77777777" w:rsidR="00B95D13" w:rsidRDefault="00000000">
      <w:pPr>
        <w:spacing w:line="265" w:lineRule="auto"/>
        <w:ind w:left="-5"/>
      </w:pPr>
      <w:r>
        <w:rPr>
          <w:b/>
        </w:rPr>
        <w:t xml:space="preserve">What is an elimination period? </w:t>
      </w:r>
    </w:p>
    <w:p w14:paraId="082AD219" w14:textId="77777777" w:rsidR="00B95D13" w:rsidRDefault="00000000">
      <w:pPr>
        <w:ind w:left="-5"/>
      </w:pPr>
      <w:r>
        <w:t xml:space="preserve">An elimination period is the number of days you need to wait – once approved for Short Term Disability insurance – before the benefit kicks in. Employees who select this insurance will use Devereux’s Health Management Leave (HML) or Time-off Benefit (TOB) until Short Term Disability coverage </w:t>
      </w:r>
      <w:proofErr w:type="gramStart"/>
      <w:r>
        <w:t>begins, or</w:t>
      </w:r>
      <w:proofErr w:type="gramEnd"/>
      <w:r>
        <w:t xml:space="preserve"> not be paid for the 14-day or </w:t>
      </w:r>
      <w:proofErr w:type="gramStart"/>
      <w:r>
        <w:t>28day</w:t>
      </w:r>
      <w:proofErr w:type="gramEnd"/>
      <w:r>
        <w:t xml:space="preserve"> elimination period. </w:t>
      </w:r>
    </w:p>
    <w:p w14:paraId="6DCAC52C" w14:textId="77777777" w:rsidR="00B95D13" w:rsidRDefault="00000000">
      <w:pPr>
        <w:spacing w:after="0" w:line="259" w:lineRule="auto"/>
        <w:ind w:left="0" w:firstLine="0"/>
      </w:pPr>
      <w:r>
        <w:rPr>
          <w:b/>
          <w:color w:val="333333"/>
        </w:rPr>
        <w:t xml:space="preserve"> </w:t>
      </w:r>
    </w:p>
    <w:p w14:paraId="16FB1CC0" w14:textId="77777777" w:rsidR="00B95D13" w:rsidRDefault="00000000">
      <w:pPr>
        <w:spacing w:line="265" w:lineRule="auto"/>
        <w:ind w:left="-5"/>
      </w:pPr>
      <w:r>
        <w:rPr>
          <w:b/>
        </w:rPr>
        <w:t xml:space="preserve">How long does Short Term Disability last? </w:t>
      </w:r>
    </w:p>
    <w:p w14:paraId="3A8ABDA7" w14:textId="77777777" w:rsidR="00B95D13" w:rsidRDefault="00000000">
      <w:pPr>
        <w:ind w:left="-5"/>
      </w:pPr>
      <w:r>
        <w:t xml:space="preserve">Once approved, Short Term Disability lasts </w:t>
      </w:r>
      <w:proofErr w:type="gramStart"/>
      <w:r>
        <w:t>as long as</w:t>
      </w:r>
      <w:proofErr w:type="gramEnd"/>
      <w:r>
        <w:t xml:space="preserve"> you are unable to work due to a disabling condition, up to 11 weeks. If you continue to meet the definition of disability after 11 weeks, you </w:t>
      </w:r>
      <w:proofErr w:type="gramStart"/>
      <w:r>
        <w:t>would</w:t>
      </w:r>
      <w:proofErr w:type="gramEnd"/>
      <w:r>
        <w:t xml:space="preserve"> become eligible for Longterm Disability, a benefit paid by Devereux.  </w:t>
      </w:r>
    </w:p>
    <w:p w14:paraId="779A8994" w14:textId="77777777" w:rsidR="00B95D13" w:rsidRDefault="00000000">
      <w:pPr>
        <w:spacing w:after="2" w:line="259" w:lineRule="auto"/>
        <w:ind w:left="0" w:firstLine="0"/>
      </w:pPr>
      <w:r>
        <w:rPr>
          <w:b/>
        </w:rPr>
        <w:t xml:space="preserve"> </w:t>
      </w:r>
    </w:p>
    <w:p w14:paraId="7E9CF1C4" w14:textId="77777777" w:rsidR="00B95D13" w:rsidRDefault="00000000">
      <w:pPr>
        <w:spacing w:after="571" w:line="265" w:lineRule="auto"/>
        <w:ind w:left="-5"/>
      </w:pPr>
      <w:r>
        <w:rPr>
          <w:b/>
        </w:rPr>
        <w:t xml:space="preserve">How much is the weekly Short Term Disability benefit?  </w:t>
      </w:r>
    </w:p>
    <w:p w14:paraId="65F3E7E8" w14:textId="77777777" w:rsidR="00B95D13" w:rsidRDefault="00000000">
      <w:pPr>
        <w:spacing w:after="288" w:line="259" w:lineRule="auto"/>
        <w:ind w:left="-5"/>
      </w:pPr>
      <w:r>
        <w:rPr>
          <w:rFonts w:ascii="Calibri" w:eastAsia="Calibri" w:hAnsi="Calibri" w:cs="Calibri"/>
          <w:sz w:val="22"/>
        </w:rPr>
        <w:t xml:space="preserve">October 2024 </w:t>
      </w:r>
    </w:p>
    <w:p w14:paraId="5914AB49" w14:textId="77777777" w:rsidR="00B95D13" w:rsidRDefault="00000000">
      <w:pPr>
        <w:ind w:left="-5"/>
      </w:pPr>
      <w:r>
        <w:lastRenderedPageBreak/>
        <w:t xml:space="preserve">Once approved, the weekly Short Term Disability benefit is 60 percent of your salary, up to a maximum of $1,500 per week. Salary does not include bonuses, overtime, commission or extra compensation. Benefits are paid </w:t>
      </w:r>
      <w:proofErr w:type="spellStart"/>
      <w:proofErr w:type="gramStart"/>
      <w:r>
        <w:t>taxfree</w:t>
      </w:r>
      <w:proofErr w:type="spellEnd"/>
      <w:proofErr w:type="gramEnd"/>
      <w:r>
        <w:t xml:space="preserve"> since premiums are paid with post-tax dollars. </w:t>
      </w:r>
      <w:r>
        <w:rPr>
          <w:b/>
        </w:rPr>
        <w:t xml:space="preserve"> </w:t>
      </w:r>
    </w:p>
    <w:p w14:paraId="08FC00F7" w14:textId="77777777" w:rsidR="00B95D13" w:rsidRDefault="00000000">
      <w:pPr>
        <w:spacing w:line="265" w:lineRule="auto"/>
        <w:ind w:left="-5"/>
      </w:pPr>
      <w:r>
        <w:rPr>
          <w:b/>
        </w:rPr>
        <w:t xml:space="preserve">What is the cost for this benefit option and how is it paid? </w:t>
      </w:r>
    </w:p>
    <w:p w14:paraId="46BDB75B" w14:textId="77777777" w:rsidR="00B95D13" w:rsidRDefault="00000000">
      <w:pPr>
        <w:spacing w:after="171"/>
        <w:ind w:left="-5"/>
      </w:pPr>
      <w:r>
        <w:t xml:space="preserve">This voluntary benefit is paid 100 percent by the employee. Rates are based on age and base salary, which determines the amount of </w:t>
      </w:r>
      <w:proofErr w:type="gramStart"/>
      <w:r>
        <w:t>Short Term</w:t>
      </w:r>
      <w:proofErr w:type="gramEnd"/>
      <w:r>
        <w:t xml:space="preserve"> Disability benefit received: </w:t>
      </w:r>
    </w:p>
    <w:p w14:paraId="772FFDAA" w14:textId="77777777" w:rsidR="00B95D13" w:rsidRDefault="00000000">
      <w:pPr>
        <w:spacing w:after="0" w:line="259" w:lineRule="auto"/>
        <w:ind w:left="0" w:firstLine="0"/>
      </w:pPr>
      <w:r>
        <w:t xml:space="preserve"> </w:t>
      </w:r>
    </w:p>
    <w:tbl>
      <w:tblPr>
        <w:tblStyle w:val="TableGrid"/>
        <w:tblW w:w="6678" w:type="dxa"/>
        <w:tblInd w:w="1702" w:type="dxa"/>
        <w:tblCellMar>
          <w:top w:w="12" w:type="dxa"/>
          <w:left w:w="108" w:type="dxa"/>
          <w:bottom w:w="0" w:type="dxa"/>
          <w:right w:w="60" w:type="dxa"/>
        </w:tblCellMar>
        <w:tblLook w:val="04A0" w:firstRow="1" w:lastRow="0" w:firstColumn="1" w:lastColumn="0" w:noHBand="0" w:noVBand="1"/>
      </w:tblPr>
      <w:tblGrid>
        <w:gridCol w:w="1161"/>
        <w:gridCol w:w="2636"/>
        <w:gridCol w:w="2881"/>
      </w:tblGrid>
      <w:tr w:rsidR="00B95D13" w14:paraId="27A26CED" w14:textId="77777777">
        <w:trPr>
          <w:trHeight w:val="422"/>
        </w:trPr>
        <w:tc>
          <w:tcPr>
            <w:tcW w:w="1162" w:type="dxa"/>
            <w:tcBorders>
              <w:top w:val="single" w:sz="8" w:space="0" w:color="000000"/>
              <w:left w:val="single" w:sz="8" w:space="0" w:color="000000"/>
              <w:bottom w:val="single" w:sz="8" w:space="0" w:color="000000"/>
              <w:right w:val="single" w:sz="8" w:space="0" w:color="000000"/>
            </w:tcBorders>
          </w:tcPr>
          <w:p w14:paraId="07235A46" w14:textId="77777777" w:rsidR="00B95D13" w:rsidRDefault="00000000">
            <w:pPr>
              <w:spacing w:after="0" w:line="259" w:lineRule="auto"/>
              <w:ind w:left="0" w:firstLine="0"/>
            </w:pPr>
            <w:r>
              <w:rPr>
                <w:b/>
              </w:rPr>
              <w:t xml:space="preserve">Age </w:t>
            </w:r>
          </w:p>
        </w:tc>
        <w:tc>
          <w:tcPr>
            <w:tcW w:w="2636" w:type="dxa"/>
            <w:tcBorders>
              <w:top w:val="single" w:sz="8" w:space="0" w:color="000000"/>
              <w:left w:val="single" w:sz="8" w:space="0" w:color="000000"/>
              <w:bottom w:val="single" w:sz="8" w:space="0" w:color="000000"/>
              <w:right w:val="single" w:sz="8" w:space="0" w:color="000000"/>
            </w:tcBorders>
          </w:tcPr>
          <w:p w14:paraId="724AD81D" w14:textId="77777777" w:rsidR="00B95D13" w:rsidRDefault="00000000">
            <w:pPr>
              <w:spacing w:after="0" w:line="259" w:lineRule="auto"/>
              <w:ind w:left="1" w:firstLine="0"/>
            </w:pPr>
            <w:r>
              <w:rPr>
                <w:b/>
              </w:rPr>
              <w:t xml:space="preserve">14-day elimination period </w:t>
            </w:r>
          </w:p>
        </w:tc>
        <w:tc>
          <w:tcPr>
            <w:tcW w:w="2881" w:type="dxa"/>
            <w:tcBorders>
              <w:top w:val="single" w:sz="8" w:space="0" w:color="000000"/>
              <w:left w:val="single" w:sz="8" w:space="0" w:color="000000"/>
              <w:bottom w:val="single" w:sz="8" w:space="0" w:color="000000"/>
              <w:right w:val="single" w:sz="8" w:space="0" w:color="000000"/>
            </w:tcBorders>
          </w:tcPr>
          <w:p w14:paraId="3C51C294" w14:textId="77777777" w:rsidR="00B95D13" w:rsidRDefault="00000000">
            <w:pPr>
              <w:spacing w:after="0" w:line="259" w:lineRule="auto"/>
              <w:ind w:left="0" w:firstLine="0"/>
            </w:pPr>
            <w:r>
              <w:rPr>
                <w:b/>
              </w:rPr>
              <w:t xml:space="preserve">28-day elimination period </w:t>
            </w:r>
          </w:p>
        </w:tc>
      </w:tr>
      <w:tr w:rsidR="00B95D13" w14:paraId="419D4966" w14:textId="77777777">
        <w:trPr>
          <w:trHeight w:val="420"/>
        </w:trPr>
        <w:tc>
          <w:tcPr>
            <w:tcW w:w="1162" w:type="dxa"/>
            <w:tcBorders>
              <w:top w:val="single" w:sz="8" w:space="0" w:color="000000"/>
              <w:left w:val="single" w:sz="8" w:space="0" w:color="000000"/>
              <w:bottom w:val="single" w:sz="8" w:space="0" w:color="000000"/>
              <w:right w:val="single" w:sz="8" w:space="0" w:color="000000"/>
            </w:tcBorders>
          </w:tcPr>
          <w:p w14:paraId="1D398CAD" w14:textId="77777777" w:rsidR="00B95D13" w:rsidRDefault="00000000">
            <w:pPr>
              <w:spacing w:after="0" w:line="259" w:lineRule="auto"/>
              <w:ind w:left="0" w:firstLine="0"/>
            </w:pPr>
            <w:r>
              <w:t xml:space="preserve">&lt;25 </w:t>
            </w:r>
          </w:p>
        </w:tc>
        <w:tc>
          <w:tcPr>
            <w:tcW w:w="2636" w:type="dxa"/>
            <w:tcBorders>
              <w:top w:val="single" w:sz="8" w:space="0" w:color="000000"/>
              <w:left w:val="single" w:sz="8" w:space="0" w:color="000000"/>
              <w:bottom w:val="single" w:sz="8" w:space="0" w:color="000000"/>
              <w:right w:val="single" w:sz="8" w:space="0" w:color="000000"/>
            </w:tcBorders>
          </w:tcPr>
          <w:p w14:paraId="43D694C0" w14:textId="77777777" w:rsidR="00B95D13" w:rsidRDefault="00000000">
            <w:pPr>
              <w:spacing w:after="0" w:line="259" w:lineRule="auto"/>
              <w:ind w:left="1" w:firstLine="0"/>
            </w:pPr>
            <w:r>
              <w:t xml:space="preserve">$0.94 </w:t>
            </w:r>
          </w:p>
        </w:tc>
        <w:tc>
          <w:tcPr>
            <w:tcW w:w="2881" w:type="dxa"/>
            <w:tcBorders>
              <w:top w:val="single" w:sz="8" w:space="0" w:color="000000"/>
              <w:left w:val="single" w:sz="8" w:space="0" w:color="000000"/>
              <w:bottom w:val="single" w:sz="8" w:space="0" w:color="000000"/>
              <w:right w:val="single" w:sz="8" w:space="0" w:color="000000"/>
            </w:tcBorders>
          </w:tcPr>
          <w:p w14:paraId="1A1563AB" w14:textId="77777777" w:rsidR="00B95D13" w:rsidRDefault="00000000">
            <w:pPr>
              <w:spacing w:after="0" w:line="259" w:lineRule="auto"/>
              <w:ind w:left="0" w:firstLine="0"/>
            </w:pPr>
            <w:r>
              <w:t xml:space="preserve">$0.47 </w:t>
            </w:r>
          </w:p>
        </w:tc>
      </w:tr>
      <w:tr w:rsidR="00B95D13" w14:paraId="08544EB5" w14:textId="77777777">
        <w:trPr>
          <w:trHeight w:val="422"/>
        </w:trPr>
        <w:tc>
          <w:tcPr>
            <w:tcW w:w="1162" w:type="dxa"/>
            <w:tcBorders>
              <w:top w:val="single" w:sz="8" w:space="0" w:color="000000"/>
              <w:left w:val="single" w:sz="8" w:space="0" w:color="000000"/>
              <w:bottom w:val="single" w:sz="8" w:space="0" w:color="000000"/>
              <w:right w:val="single" w:sz="8" w:space="0" w:color="000000"/>
            </w:tcBorders>
          </w:tcPr>
          <w:p w14:paraId="4A15A353" w14:textId="77777777" w:rsidR="00B95D13" w:rsidRDefault="00000000">
            <w:pPr>
              <w:spacing w:after="0" w:line="259" w:lineRule="auto"/>
              <w:ind w:left="0" w:firstLine="0"/>
            </w:pPr>
            <w:r>
              <w:t xml:space="preserve">25-29 </w:t>
            </w:r>
          </w:p>
        </w:tc>
        <w:tc>
          <w:tcPr>
            <w:tcW w:w="2636" w:type="dxa"/>
            <w:tcBorders>
              <w:top w:val="single" w:sz="8" w:space="0" w:color="000000"/>
              <w:left w:val="single" w:sz="8" w:space="0" w:color="000000"/>
              <w:bottom w:val="single" w:sz="8" w:space="0" w:color="000000"/>
              <w:right w:val="single" w:sz="8" w:space="0" w:color="000000"/>
            </w:tcBorders>
          </w:tcPr>
          <w:p w14:paraId="3B2775C1" w14:textId="77777777" w:rsidR="00B95D13" w:rsidRDefault="00000000">
            <w:pPr>
              <w:spacing w:after="0" w:line="259" w:lineRule="auto"/>
              <w:ind w:left="1" w:firstLine="0"/>
            </w:pPr>
            <w:r>
              <w:t xml:space="preserve">$1.14 </w:t>
            </w:r>
          </w:p>
        </w:tc>
        <w:tc>
          <w:tcPr>
            <w:tcW w:w="2881" w:type="dxa"/>
            <w:tcBorders>
              <w:top w:val="single" w:sz="8" w:space="0" w:color="000000"/>
              <w:left w:val="single" w:sz="8" w:space="0" w:color="000000"/>
              <w:bottom w:val="single" w:sz="8" w:space="0" w:color="000000"/>
              <w:right w:val="single" w:sz="8" w:space="0" w:color="000000"/>
            </w:tcBorders>
          </w:tcPr>
          <w:p w14:paraId="73DD3557" w14:textId="77777777" w:rsidR="00B95D13" w:rsidRDefault="00000000">
            <w:pPr>
              <w:spacing w:after="0" w:line="259" w:lineRule="auto"/>
              <w:ind w:left="0" w:firstLine="0"/>
            </w:pPr>
            <w:r>
              <w:t xml:space="preserve">$0.55 </w:t>
            </w:r>
          </w:p>
        </w:tc>
      </w:tr>
      <w:tr w:rsidR="00B95D13" w14:paraId="5C96BA15" w14:textId="77777777">
        <w:trPr>
          <w:trHeight w:val="420"/>
        </w:trPr>
        <w:tc>
          <w:tcPr>
            <w:tcW w:w="1162" w:type="dxa"/>
            <w:tcBorders>
              <w:top w:val="single" w:sz="8" w:space="0" w:color="000000"/>
              <w:left w:val="single" w:sz="8" w:space="0" w:color="000000"/>
              <w:bottom w:val="single" w:sz="8" w:space="0" w:color="000000"/>
              <w:right w:val="single" w:sz="8" w:space="0" w:color="000000"/>
            </w:tcBorders>
          </w:tcPr>
          <w:p w14:paraId="255C3239" w14:textId="77777777" w:rsidR="00B95D13" w:rsidRDefault="00000000">
            <w:pPr>
              <w:spacing w:after="0" w:line="259" w:lineRule="auto"/>
              <w:ind w:left="0" w:firstLine="0"/>
            </w:pPr>
            <w:r>
              <w:t xml:space="preserve">30-34 </w:t>
            </w:r>
          </w:p>
        </w:tc>
        <w:tc>
          <w:tcPr>
            <w:tcW w:w="2636" w:type="dxa"/>
            <w:tcBorders>
              <w:top w:val="single" w:sz="8" w:space="0" w:color="000000"/>
              <w:left w:val="single" w:sz="8" w:space="0" w:color="000000"/>
              <w:bottom w:val="single" w:sz="8" w:space="0" w:color="000000"/>
              <w:right w:val="single" w:sz="8" w:space="0" w:color="000000"/>
            </w:tcBorders>
          </w:tcPr>
          <w:p w14:paraId="5CFF7E96" w14:textId="77777777" w:rsidR="00B95D13" w:rsidRDefault="00000000">
            <w:pPr>
              <w:spacing w:after="0" w:line="259" w:lineRule="auto"/>
              <w:ind w:left="1" w:firstLine="0"/>
            </w:pPr>
            <w:r>
              <w:t xml:space="preserve">$1.35 </w:t>
            </w:r>
          </w:p>
        </w:tc>
        <w:tc>
          <w:tcPr>
            <w:tcW w:w="2881" w:type="dxa"/>
            <w:tcBorders>
              <w:top w:val="single" w:sz="8" w:space="0" w:color="000000"/>
              <w:left w:val="single" w:sz="8" w:space="0" w:color="000000"/>
              <w:bottom w:val="single" w:sz="8" w:space="0" w:color="000000"/>
              <w:right w:val="single" w:sz="8" w:space="0" w:color="000000"/>
            </w:tcBorders>
          </w:tcPr>
          <w:p w14:paraId="50A81E14" w14:textId="77777777" w:rsidR="00B95D13" w:rsidRDefault="00000000">
            <w:pPr>
              <w:spacing w:after="0" w:line="259" w:lineRule="auto"/>
              <w:ind w:left="0" w:firstLine="0"/>
            </w:pPr>
            <w:r>
              <w:t xml:space="preserve">$0.65 </w:t>
            </w:r>
          </w:p>
        </w:tc>
      </w:tr>
      <w:tr w:rsidR="00B95D13" w14:paraId="1B11D305" w14:textId="77777777">
        <w:trPr>
          <w:trHeight w:val="422"/>
        </w:trPr>
        <w:tc>
          <w:tcPr>
            <w:tcW w:w="1162" w:type="dxa"/>
            <w:tcBorders>
              <w:top w:val="single" w:sz="8" w:space="0" w:color="000000"/>
              <w:left w:val="single" w:sz="8" w:space="0" w:color="000000"/>
              <w:bottom w:val="single" w:sz="8" w:space="0" w:color="000000"/>
              <w:right w:val="single" w:sz="8" w:space="0" w:color="000000"/>
            </w:tcBorders>
          </w:tcPr>
          <w:p w14:paraId="1D6DA926" w14:textId="77777777" w:rsidR="00B95D13" w:rsidRDefault="00000000">
            <w:pPr>
              <w:spacing w:after="0" w:line="259" w:lineRule="auto"/>
              <w:ind w:left="0" w:firstLine="0"/>
            </w:pPr>
            <w:r>
              <w:t xml:space="preserve">35-39 </w:t>
            </w:r>
          </w:p>
        </w:tc>
        <w:tc>
          <w:tcPr>
            <w:tcW w:w="2636" w:type="dxa"/>
            <w:tcBorders>
              <w:top w:val="single" w:sz="8" w:space="0" w:color="000000"/>
              <w:left w:val="single" w:sz="8" w:space="0" w:color="000000"/>
              <w:bottom w:val="single" w:sz="8" w:space="0" w:color="000000"/>
              <w:right w:val="single" w:sz="8" w:space="0" w:color="000000"/>
            </w:tcBorders>
          </w:tcPr>
          <w:p w14:paraId="12FED167" w14:textId="77777777" w:rsidR="00B95D13" w:rsidRDefault="00000000">
            <w:pPr>
              <w:spacing w:after="0" w:line="259" w:lineRule="auto"/>
              <w:ind w:left="1" w:firstLine="0"/>
            </w:pPr>
            <w:r>
              <w:t xml:space="preserve">$1.02 </w:t>
            </w:r>
          </w:p>
        </w:tc>
        <w:tc>
          <w:tcPr>
            <w:tcW w:w="2881" w:type="dxa"/>
            <w:tcBorders>
              <w:top w:val="single" w:sz="8" w:space="0" w:color="000000"/>
              <w:left w:val="single" w:sz="8" w:space="0" w:color="000000"/>
              <w:bottom w:val="single" w:sz="8" w:space="0" w:color="000000"/>
              <w:right w:val="single" w:sz="8" w:space="0" w:color="000000"/>
            </w:tcBorders>
          </w:tcPr>
          <w:p w14:paraId="54B4118B" w14:textId="77777777" w:rsidR="00B95D13" w:rsidRDefault="00000000">
            <w:pPr>
              <w:spacing w:after="0" w:line="259" w:lineRule="auto"/>
              <w:ind w:left="0" w:firstLine="0"/>
            </w:pPr>
            <w:r>
              <w:t xml:space="preserve">$0.45 </w:t>
            </w:r>
          </w:p>
        </w:tc>
      </w:tr>
      <w:tr w:rsidR="00B95D13" w14:paraId="2F2A97F4" w14:textId="77777777">
        <w:trPr>
          <w:trHeight w:val="422"/>
        </w:trPr>
        <w:tc>
          <w:tcPr>
            <w:tcW w:w="1162" w:type="dxa"/>
            <w:tcBorders>
              <w:top w:val="single" w:sz="8" w:space="0" w:color="000000"/>
              <w:left w:val="single" w:sz="8" w:space="0" w:color="000000"/>
              <w:bottom w:val="single" w:sz="8" w:space="0" w:color="000000"/>
              <w:right w:val="single" w:sz="8" w:space="0" w:color="000000"/>
            </w:tcBorders>
          </w:tcPr>
          <w:p w14:paraId="15D93246" w14:textId="77777777" w:rsidR="00B95D13" w:rsidRDefault="00000000">
            <w:pPr>
              <w:spacing w:after="0" w:line="259" w:lineRule="auto"/>
              <w:ind w:left="0" w:firstLine="0"/>
            </w:pPr>
            <w:r>
              <w:t xml:space="preserve">40-44 </w:t>
            </w:r>
          </w:p>
        </w:tc>
        <w:tc>
          <w:tcPr>
            <w:tcW w:w="2636" w:type="dxa"/>
            <w:tcBorders>
              <w:top w:val="single" w:sz="8" w:space="0" w:color="000000"/>
              <w:left w:val="single" w:sz="8" w:space="0" w:color="000000"/>
              <w:bottom w:val="single" w:sz="8" w:space="0" w:color="000000"/>
              <w:right w:val="single" w:sz="8" w:space="0" w:color="000000"/>
            </w:tcBorders>
          </w:tcPr>
          <w:p w14:paraId="486A5789" w14:textId="77777777" w:rsidR="00B95D13" w:rsidRDefault="00000000">
            <w:pPr>
              <w:spacing w:after="0" w:line="259" w:lineRule="auto"/>
              <w:ind w:left="1" w:firstLine="0"/>
            </w:pPr>
            <w:r>
              <w:t xml:space="preserve">$0.66 </w:t>
            </w:r>
          </w:p>
        </w:tc>
        <w:tc>
          <w:tcPr>
            <w:tcW w:w="2881" w:type="dxa"/>
            <w:tcBorders>
              <w:top w:val="single" w:sz="8" w:space="0" w:color="000000"/>
              <w:left w:val="single" w:sz="8" w:space="0" w:color="000000"/>
              <w:bottom w:val="single" w:sz="8" w:space="0" w:color="000000"/>
              <w:right w:val="single" w:sz="8" w:space="0" w:color="000000"/>
            </w:tcBorders>
          </w:tcPr>
          <w:p w14:paraId="32ACEDC6" w14:textId="77777777" w:rsidR="00B95D13" w:rsidRDefault="00000000">
            <w:pPr>
              <w:spacing w:after="0" w:line="259" w:lineRule="auto"/>
              <w:ind w:left="0" w:firstLine="0"/>
            </w:pPr>
            <w:r>
              <w:t xml:space="preserve">$0.30 </w:t>
            </w:r>
          </w:p>
        </w:tc>
      </w:tr>
      <w:tr w:rsidR="00B95D13" w14:paraId="1FF4A207" w14:textId="77777777">
        <w:trPr>
          <w:trHeight w:val="421"/>
        </w:trPr>
        <w:tc>
          <w:tcPr>
            <w:tcW w:w="1162" w:type="dxa"/>
            <w:tcBorders>
              <w:top w:val="single" w:sz="8" w:space="0" w:color="000000"/>
              <w:left w:val="single" w:sz="8" w:space="0" w:color="000000"/>
              <w:bottom w:val="single" w:sz="8" w:space="0" w:color="000000"/>
              <w:right w:val="single" w:sz="8" w:space="0" w:color="000000"/>
            </w:tcBorders>
          </w:tcPr>
          <w:p w14:paraId="10142903" w14:textId="77777777" w:rsidR="00B95D13" w:rsidRDefault="00000000">
            <w:pPr>
              <w:spacing w:after="0" w:line="259" w:lineRule="auto"/>
              <w:ind w:left="0" w:firstLine="0"/>
            </w:pPr>
            <w:r>
              <w:t xml:space="preserve">45-49 </w:t>
            </w:r>
          </w:p>
        </w:tc>
        <w:tc>
          <w:tcPr>
            <w:tcW w:w="2636" w:type="dxa"/>
            <w:tcBorders>
              <w:top w:val="single" w:sz="8" w:space="0" w:color="000000"/>
              <w:left w:val="single" w:sz="8" w:space="0" w:color="000000"/>
              <w:bottom w:val="single" w:sz="8" w:space="0" w:color="000000"/>
              <w:right w:val="single" w:sz="8" w:space="0" w:color="000000"/>
            </w:tcBorders>
          </w:tcPr>
          <w:p w14:paraId="7076027F" w14:textId="77777777" w:rsidR="00B95D13" w:rsidRDefault="00000000">
            <w:pPr>
              <w:spacing w:after="0" w:line="259" w:lineRule="auto"/>
              <w:ind w:left="1" w:firstLine="0"/>
            </w:pPr>
            <w:r>
              <w:t xml:space="preserve">$0.70 </w:t>
            </w:r>
          </w:p>
        </w:tc>
        <w:tc>
          <w:tcPr>
            <w:tcW w:w="2881" w:type="dxa"/>
            <w:tcBorders>
              <w:top w:val="single" w:sz="8" w:space="0" w:color="000000"/>
              <w:left w:val="single" w:sz="8" w:space="0" w:color="000000"/>
              <w:bottom w:val="single" w:sz="8" w:space="0" w:color="000000"/>
              <w:right w:val="single" w:sz="8" w:space="0" w:color="000000"/>
            </w:tcBorders>
          </w:tcPr>
          <w:p w14:paraId="7A4ABAFE" w14:textId="77777777" w:rsidR="00B95D13" w:rsidRDefault="00000000">
            <w:pPr>
              <w:spacing w:after="0" w:line="259" w:lineRule="auto"/>
              <w:ind w:left="0" w:firstLine="0"/>
            </w:pPr>
            <w:r>
              <w:t xml:space="preserve">$0.34 </w:t>
            </w:r>
          </w:p>
        </w:tc>
      </w:tr>
      <w:tr w:rsidR="00B95D13" w14:paraId="7C334E49" w14:textId="77777777">
        <w:trPr>
          <w:trHeight w:val="422"/>
        </w:trPr>
        <w:tc>
          <w:tcPr>
            <w:tcW w:w="1162" w:type="dxa"/>
            <w:tcBorders>
              <w:top w:val="single" w:sz="8" w:space="0" w:color="000000"/>
              <w:left w:val="single" w:sz="8" w:space="0" w:color="000000"/>
              <w:bottom w:val="single" w:sz="8" w:space="0" w:color="000000"/>
              <w:right w:val="single" w:sz="8" w:space="0" w:color="000000"/>
            </w:tcBorders>
          </w:tcPr>
          <w:p w14:paraId="06F8B4D9" w14:textId="77777777" w:rsidR="00B95D13" w:rsidRDefault="00000000">
            <w:pPr>
              <w:spacing w:after="0" w:line="259" w:lineRule="auto"/>
              <w:ind w:left="0" w:firstLine="0"/>
            </w:pPr>
            <w:r>
              <w:t xml:space="preserve">50-54 </w:t>
            </w:r>
          </w:p>
        </w:tc>
        <w:tc>
          <w:tcPr>
            <w:tcW w:w="2636" w:type="dxa"/>
            <w:tcBorders>
              <w:top w:val="single" w:sz="8" w:space="0" w:color="000000"/>
              <w:left w:val="single" w:sz="8" w:space="0" w:color="000000"/>
              <w:bottom w:val="single" w:sz="8" w:space="0" w:color="000000"/>
              <w:right w:val="single" w:sz="8" w:space="0" w:color="000000"/>
            </w:tcBorders>
          </w:tcPr>
          <w:p w14:paraId="0E3E9531" w14:textId="77777777" w:rsidR="00B95D13" w:rsidRDefault="00000000">
            <w:pPr>
              <w:spacing w:after="0" w:line="259" w:lineRule="auto"/>
              <w:ind w:left="1" w:firstLine="0"/>
            </w:pPr>
            <w:r>
              <w:t xml:space="preserve">$0.85 </w:t>
            </w:r>
          </w:p>
        </w:tc>
        <w:tc>
          <w:tcPr>
            <w:tcW w:w="2881" w:type="dxa"/>
            <w:tcBorders>
              <w:top w:val="single" w:sz="8" w:space="0" w:color="000000"/>
              <w:left w:val="single" w:sz="8" w:space="0" w:color="000000"/>
              <w:bottom w:val="single" w:sz="8" w:space="0" w:color="000000"/>
              <w:right w:val="single" w:sz="8" w:space="0" w:color="000000"/>
            </w:tcBorders>
          </w:tcPr>
          <w:p w14:paraId="11EE40A9" w14:textId="77777777" w:rsidR="00B95D13" w:rsidRDefault="00000000">
            <w:pPr>
              <w:spacing w:after="0" w:line="259" w:lineRule="auto"/>
              <w:ind w:left="0" w:firstLine="0"/>
            </w:pPr>
            <w:r>
              <w:t xml:space="preserve">$0.43 </w:t>
            </w:r>
          </w:p>
        </w:tc>
      </w:tr>
      <w:tr w:rsidR="00B95D13" w14:paraId="598E972D" w14:textId="77777777">
        <w:trPr>
          <w:trHeight w:val="422"/>
        </w:trPr>
        <w:tc>
          <w:tcPr>
            <w:tcW w:w="1162" w:type="dxa"/>
            <w:tcBorders>
              <w:top w:val="single" w:sz="8" w:space="0" w:color="000000"/>
              <w:left w:val="single" w:sz="8" w:space="0" w:color="000000"/>
              <w:bottom w:val="single" w:sz="8" w:space="0" w:color="000000"/>
              <w:right w:val="single" w:sz="8" w:space="0" w:color="000000"/>
            </w:tcBorders>
          </w:tcPr>
          <w:p w14:paraId="574F3DE1" w14:textId="77777777" w:rsidR="00B95D13" w:rsidRDefault="00000000">
            <w:pPr>
              <w:spacing w:after="0" w:line="259" w:lineRule="auto"/>
              <w:ind w:left="0" w:firstLine="0"/>
            </w:pPr>
            <w:r>
              <w:t xml:space="preserve">55-59 </w:t>
            </w:r>
          </w:p>
        </w:tc>
        <w:tc>
          <w:tcPr>
            <w:tcW w:w="2636" w:type="dxa"/>
            <w:tcBorders>
              <w:top w:val="single" w:sz="8" w:space="0" w:color="000000"/>
              <w:left w:val="single" w:sz="8" w:space="0" w:color="000000"/>
              <w:bottom w:val="single" w:sz="8" w:space="0" w:color="000000"/>
              <w:right w:val="single" w:sz="8" w:space="0" w:color="000000"/>
            </w:tcBorders>
          </w:tcPr>
          <w:p w14:paraId="1605C838" w14:textId="77777777" w:rsidR="00B95D13" w:rsidRDefault="00000000">
            <w:pPr>
              <w:spacing w:after="0" w:line="259" w:lineRule="auto"/>
              <w:ind w:left="1" w:firstLine="0"/>
            </w:pPr>
            <w:r>
              <w:t xml:space="preserve">$0.96 </w:t>
            </w:r>
          </w:p>
        </w:tc>
        <w:tc>
          <w:tcPr>
            <w:tcW w:w="2881" w:type="dxa"/>
            <w:tcBorders>
              <w:top w:val="single" w:sz="8" w:space="0" w:color="000000"/>
              <w:left w:val="single" w:sz="8" w:space="0" w:color="000000"/>
              <w:bottom w:val="single" w:sz="8" w:space="0" w:color="000000"/>
              <w:right w:val="single" w:sz="8" w:space="0" w:color="000000"/>
            </w:tcBorders>
          </w:tcPr>
          <w:p w14:paraId="76DEB9E6" w14:textId="77777777" w:rsidR="00B95D13" w:rsidRDefault="00000000">
            <w:pPr>
              <w:spacing w:after="0" w:line="259" w:lineRule="auto"/>
              <w:ind w:left="0" w:firstLine="0"/>
            </w:pPr>
            <w:r>
              <w:t xml:space="preserve">$0.45 </w:t>
            </w:r>
          </w:p>
        </w:tc>
      </w:tr>
      <w:tr w:rsidR="00B95D13" w14:paraId="5CEB6D03" w14:textId="77777777">
        <w:trPr>
          <w:trHeight w:val="420"/>
        </w:trPr>
        <w:tc>
          <w:tcPr>
            <w:tcW w:w="1162" w:type="dxa"/>
            <w:tcBorders>
              <w:top w:val="single" w:sz="8" w:space="0" w:color="000000"/>
              <w:left w:val="single" w:sz="8" w:space="0" w:color="000000"/>
              <w:bottom w:val="single" w:sz="8" w:space="0" w:color="000000"/>
              <w:right w:val="single" w:sz="8" w:space="0" w:color="000000"/>
            </w:tcBorders>
          </w:tcPr>
          <w:p w14:paraId="4E4A8578" w14:textId="77777777" w:rsidR="00B95D13" w:rsidRDefault="00000000">
            <w:pPr>
              <w:spacing w:after="0" w:line="259" w:lineRule="auto"/>
              <w:ind w:left="0" w:firstLine="0"/>
            </w:pPr>
            <w:r>
              <w:t xml:space="preserve">60-64 </w:t>
            </w:r>
          </w:p>
        </w:tc>
        <w:tc>
          <w:tcPr>
            <w:tcW w:w="2636" w:type="dxa"/>
            <w:tcBorders>
              <w:top w:val="single" w:sz="8" w:space="0" w:color="000000"/>
              <w:left w:val="single" w:sz="8" w:space="0" w:color="000000"/>
              <w:bottom w:val="single" w:sz="8" w:space="0" w:color="000000"/>
              <w:right w:val="single" w:sz="8" w:space="0" w:color="000000"/>
            </w:tcBorders>
          </w:tcPr>
          <w:p w14:paraId="1BEF2A8E" w14:textId="77777777" w:rsidR="00B95D13" w:rsidRDefault="00000000">
            <w:pPr>
              <w:spacing w:after="0" w:line="259" w:lineRule="auto"/>
              <w:ind w:left="1" w:firstLine="0"/>
            </w:pPr>
            <w:r>
              <w:t xml:space="preserve">$1.12 </w:t>
            </w:r>
          </w:p>
        </w:tc>
        <w:tc>
          <w:tcPr>
            <w:tcW w:w="2881" w:type="dxa"/>
            <w:tcBorders>
              <w:top w:val="single" w:sz="8" w:space="0" w:color="000000"/>
              <w:left w:val="single" w:sz="8" w:space="0" w:color="000000"/>
              <w:bottom w:val="single" w:sz="8" w:space="0" w:color="000000"/>
              <w:right w:val="single" w:sz="8" w:space="0" w:color="000000"/>
            </w:tcBorders>
          </w:tcPr>
          <w:p w14:paraId="41405AE2" w14:textId="77777777" w:rsidR="00B95D13" w:rsidRDefault="00000000">
            <w:pPr>
              <w:spacing w:after="0" w:line="259" w:lineRule="auto"/>
              <w:ind w:left="0" w:firstLine="0"/>
            </w:pPr>
            <w:r>
              <w:t xml:space="preserve">$0.54 </w:t>
            </w:r>
          </w:p>
        </w:tc>
      </w:tr>
      <w:tr w:rsidR="00B95D13" w14:paraId="12884196" w14:textId="77777777">
        <w:trPr>
          <w:trHeight w:val="422"/>
        </w:trPr>
        <w:tc>
          <w:tcPr>
            <w:tcW w:w="1162" w:type="dxa"/>
            <w:tcBorders>
              <w:top w:val="single" w:sz="8" w:space="0" w:color="000000"/>
              <w:left w:val="single" w:sz="8" w:space="0" w:color="000000"/>
              <w:bottom w:val="single" w:sz="8" w:space="0" w:color="000000"/>
              <w:right w:val="single" w:sz="8" w:space="0" w:color="000000"/>
            </w:tcBorders>
          </w:tcPr>
          <w:p w14:paraId="4EC1EEEB" w14:textId="77777777" w:rsidR="00B95D13" w:rsidRDefault="00000000">
            <w:pPr>
              <w:spacing w:after="0" w:line="259" w:lineRule="auto"/>
              <w:ind w:left="0" w:firstLine="0"/>
            </w:pPr>
            <w:r>
              <w:t xml:space="preserve">65+ </w:t>
            </w:r>
          </w:p>
        </w:tc>
        <w:tc>
          <w:tcPr>
            <w:tcW w:w="2636" w:type="dxa"/>
            <w:tcBorders>
              <w:top w:val="single" w:sz="8" w:space="0" w:color="000000"/>
              <w:left w:val="single" w:sz="8" w:space="0" w:color="000000"/>
              <w:bottom w:val="single" w:sz="8" w:space="0" w:color="000000"/>
              <w:right w:val="single" w:sz="8" w:space="0" w:color="000000"/>
            </w:tcBorders>
          </w:tcPr>
          <w:p w14:paraId="00F79D9E" w14:textId="77777777" w:rsidR="00B95D13" w:rsidRDefault="00000000">
            <w:pPr>
              <w:spacing w:after="0" w:line="259" w:lineRule="auto"/>
              <w:ind w:left="1" w:firstLine="0"/>
            </w:pPr>
            <w:r>
              <w:t xml:space="preserve">$1.18 </w:t>
            </w:r>
          </w:p>
        </w:tc>
        <w:tc>
          <w:tcPr>
            <w:tcW w:w="2881" w:type="dxa"/>
            <w:tcBorders>
              <w:top w:val="single" w:sz="8" w:space="0" w:color="000000"/>
              <w:left w:val="single" w:sz="8" w:space="0" w:color="000000"/>
              <w:bottom w:val="single" w:sz="8" w:space="0" w:color="000000"/>
              <w:right w:val="single" w:sz="8" w:space="0" w:color="000000"/>
            </w:tcBorders>
          </w:tcPr>
          <w:p w14:paraId="36666D9F" w14:textId="77777777" w:rsidR="00B95D13" w:rsidRDefault="00000000">
            <w:pPr>
              <w:spacing w:after="0" w:line="259" w:lineRule="auto"/>
              <w:ind w:left="0" w:firstLine="0"/>
            </w:pPr>
            <w:r>
              <w:t xml:space="preserve">$0.54 </w:t>
            </w:r>
          </w:p>
        </w:tc>
      </w:tr>
    </w:tbl>
    <w:p w14:paraId="1048C7C0" w14:textId="77777777" w:rsidR="00B95D13" w:rsidRDefault="00000000">
      <w:pPr>
        <w:spacing w:after="0" w:line="259" w:lineRule="auto"/>
        <w:ind w:left="0" w:firstLine="0"/>
      </w:pPr>
      <w:r>
        <w:rPr>
          <w:b/>
        </w:rPr>
        <w:t xml:space="preserve"> </w:t>
      </w:r>
    </w:p>
    <w:p w14:paraId="5323C353" w14:textId="77777777" w:rsidR="00B95D13" w:rsidRDefault="00000000">
      <w:pPr>
        <w:spacing w:line="265" w:lineRule="auto"/>
        <w:ind w:left="-5"/>
      </w:pPr>
      <w:r>
        <w:rPr>
          <w:b/>
        </w:rPr>
        <w:t xml:space="preserve">How to determine the bi-weekly cost of this benefit option: </w:t>
      </w:r>
    </w:p>
    <w:p w14:paraId="1E09384C" w14:textId="77777777" w:rsidR="00B95D13" w:rsidRDefault="00000000">
      <w:pPr>
        <w:ind w:left="-5"/>
      </w:pPr>
      <w:r>
        <w:t xml:space="preserve">To calculate the bi-weekly payroll deduction for voluntary Short Term Disability coverage, use the rates above and the formula below: </w:t>
      </w:r>
    </w:p>
    <w:p w14:paraId="62C179B9" w14:textId="77777777" w:rsidR="00B95D13" w:rsidRDefault="00000000">
      <w:pPr>
        <w:spacing w:after="0" w:line="259" w:lineRule="auto"/>
        <w:ind w:left="0" w:firstLine="0"/>
      </w:pPr>
      <w:r>
        <w:t xml:space="preserve"> </w:t>
      </w:r>
    </w:p>
    <w:tbl>
      <w:tblPr>
        <w:tblStyle w:val="TableGrid"/>
        <w:tblW w:w="9050" w:type="dxa"/>
        <w:tblInd w:w="615" w:type="dxa"/>
        <w:tblCellMar>
          <w:top w:w="19" w:type="dxa"/>
          <w:left w:w="108" w:type="dxa"/>
          <w:bottom w:w="0" w:type="dxa"/>
          <w:right w:w="115" w:type="dxa"/>
        </w:tblCellMar>
        <w:tblLook w:val="04A0" w:firstRow="1" w:lastRow="0" w:firstColumn="1" w:lastColumn="0" w:noHBand="0" w:noVBand="1"/>
      </w:tblPr>
      <w:tblGrid>
        <w:gridCol w:w="6709"/>
        <w:gridCol w:w="2341"/>
      </w:tblGrid>
      <w:tr w:rsidR="00B95D13" w14:paraId="4E3413D2" w14:textId="77777777">
        <w:trPr>
          <w:trHeight w:val="744"/>
        </w:trPr>
        <w:tc>
          <w:tcPr>
            <w:tcW w:w="6709" w:type="dxa"/>
            <w:tcBorders>
              <w:top w:val="single" w:sz="8" w:space="0" w:color="000000"/>
              <w:left w:val="single" w:sz="8" w:space="0" w:color="000000"/>
              <w:bottom w:val="single" w:sz="8" w:space="0" w:color="000000"/>
              <w:right w:val="single" w:sz="8" w:space="0" w:color="000000"/>
            </w:tcBorders>
          </w:tcPr>
          <w:p w14:paraId="33679E4D" w14:textId="77777777" w:rsidR="00B95D13" w:rsidRDefault="00000000">
            <w:pPr>
              <w:spacing w:after="0" w:line="259" w:lineRule="auto"/>
              <w:ind w:left="0" w:right="126" w:firstLine="0"/>
            </w:pPr>
            <w:r>
              <w:t xml:space="preserve">1. Enter your annual pre-disability earnings, not to exceed $130,000, divided by 52 weeks, and multiply by benefit of 60 percent and </w:t>
            </w:r>
            <w:proofErr w:type="gramStart"/>
            <w:r>
              <w:t>enter  on</w:t>
            </w:r>
            <w:proofErr w:type="gramEnd"/>
            <w:r>
              <w:t xml:space="preserve"> Line 1    </w:t>
            </w:r>
            <w:r>
              <w:rPr>
                <w:color w:val="1F497D"/>
              </w:rPr>
              <w:t xml:space="preserve"> </w:t>
            </w:r>
          </w:p>
        </w:tc>
        <w:tc>
          <w:tcPr>
            <w:tcW w:w="2341" w:type="dxa"/>
            <w:tcBorders>
              <w:top w:val="single" w:sz="8" w:space="0" w:color="000000"/>
              <w:left w:val="single" w:sz="8" w:space="0" w:color="000000"/>
              <w:bottom w:val="single" w:sz="8" w:space="0" w:color="000000"/>
              <w:right w:val="single" w:sz="8" w:space="0" w:color="000000"/>
            </w:tcBorders>
          </w:tcPr>
          <w:p w14:paraId="2930BFA0" w14:textId="77777777" w:rsidR="00B95D13" w:rsidRDefault="00000000">
            <w:pPr>
              <w:spacing w:after="0" w:line="259" w:lineRule="auto"/>
              <w:ind w:left="0" w:firstLine="0"/>
            </w:pPr>
            <w:r>
              <w:rPr>
                <w:color w:val="006652"/>
              </w:rPr>
              <w:t xml:space="preserve">1) </w:t>
            </w:r>
          </w:p>
        </w:tc>
      </w:tr>
      <w:tr w:rsidR="00B95D13" w14:paraId="7EE95753" w14:textId="77777777">
        <w:trPr>
          <w:trHeight w:val="262"/>
        </w:trPr>
        <w:tc>
          <w:tcPr>
            <w:tcW w:w="6709" w:type="dxa"/>
            <w:tcBorders>
              <w:top w:val="single" w:sz="8" w:space="0" w:color="000000"/>
              <w:left w:val="single" w:sz="8" w:space="0" w:color="000000"/>
              <w:bottom w:val="single" w:sz="8" w:space="0" w:color="000000"/>
              <w:right w:val="single" w:sz="8" w:space="0" w:color="000000"/>
            </w:tcBorders>
          </w:tcPr>
          <w:p w14:paraId="3EE9500E" w14:textId="77777777" w:rsidR="00B95D13" w:rsidRDefault="00000000">
            <w:pPr>
              <w:spacing w:after="0" w:line="259" w:lineRule="auto"/>
              <w:ind w:left="0" w:firstLine="0"/>
            </w:pPr>
            <w:r>
              <w:t>2. Select your rate from the rate table and enter on Line 2</w:t>
            </w:r>
            <w:r>
              <w:rPr>
                <w:color w:val="1F497D"/>
              </w:rPr>
              <w:t xml:space="preserve"> </w:t>
            </w:r>
          </w:p>
        </w:tc>
        <w:tc>
          <w:tcPr>
            <w:tcW w:w="2341" w:type="dxa"/>
            <w:tcBorders>
              <w:top w:val="single" w:sz="8" w:space="0" w:color="000000"/>
              <w:left w:val="single" w:sz="8" w:space="0" w:color="000000"/>
              <w:bottom w:val="single" w:sz="8" w:space="0" w:color="000000"/>
              <w:right w:val="single" w:sz="8" w:space="0" w:color="000000"/>
            </w:tcBorders>
          </w:tcPr>
          <w:p w14:paraId="17B11117" w14:textId="77777777" w:rsidR="00B95D13" w:rsidRDefault="00000000">
            <w:pPr>
              <w:spacing w:after="0" w:line="259" w:lineRule="auto"/>
              <w:ind w:left="0" w:firstLine="0"/>
            </w:pPr>
            <w:r>
              <w:rPr>
                <w:color w:val="006652"/>
              </w:rPr>
              <w:t xml:space="preserve">2) </w:t>
            </w:r>
          </w:p>
        </w:tc>
      </w:tr>
      <w:tr w:rsidR="00B95D13" w14:paraId="20E9CDAB" w14:textId="77777777">
        <w:trPr>
          <w:trHeight w:val="262"/>
        </w:trPr>
        <w:tc>
          <w:tcPr>
            <w:tcW w:w="6709" w:type="dxa"/>
            <w:tcBorders>
              <w:top w:val="single" w:sz="8" w:space="0" w:color="000000"/>
              <w:left w:val="single" w:sz="8" w:space="0" w:color="000000"/>
              <w:bottom w:val="single" w:sz="8" w:space="0" w:color="000000"/>
              <w:right w:val="single" w:sz="8" w:space="0" w:color="000000"/>
            </w:tcBorders>
          </w:tcPr>
          <w:p w14:paraId="58C7FF4A" w14:textId="77777777" w:rsidR="00B95D13" w:rsidRDefault="00000000">
            <w:pPr>
              <w:spacing w:after="0" w:line="259" w:lineRule="auto"/>
              <w:ind w:left="0" w:firstLine="0"/>
            </w:pPr>
            <w:r>
              <w:t>3. Multiply Line 1 by the amount shown on Line 2 and enter on Line 3</w:t>
            </w:r>
            <w:r>
              <w:rPr>
                <w:color w:val="1F497D"/>
              </w:rPr>
              <w:t xml:space="preserve"> </w:t>
            </w:r>
          </w:p>
        </w:tc>
        <w:tc>
          <w:tcPr>
            <w:tcW w:w="2341" w:type="dxa"/>
            <w:tcBorders>
              <w:top w:val="single" w:sz="8" w:space="0" w:color="000000"/>
              <w:left w:val="single" w:sz="8" w:space="0" w:color="000000"/>
              <w:bottom w:val="single" w:sz="8" w:space="0" w:color="000000"/>
              <w:right w:val="single" w:sz="8" w:space="0" w:color="000000"/>
            </w:tcBorders>
          </w:tcPr>
          <w:p w14:paraId="0B99A8B5" w14:textId="77777777" w:rsidR="00B95D13" w:rsidRDefault="00000000">
            <w:pPr>
              <w:spacing w:after="0" w:line="259" w:lineRule="auto"/>
              <w:ind w:left="0" w:firstLine="0"/>
            </w:pPr>
            <w:r>
              <w:rPr>
                <w:color w:val="006652"/>
              </w:rPr>
              <w:t xml:space="preserve">3) </w:t>
            </w:r>
          </w:p>
        </w:tc>
      </w:tr>
      <w:tr w:rsidR="00B95D13" w14:paraId="4EB0E70D" w14:textId="77777777">
        <w:trPr>
          <w:trHeight w:val="262"/>
        </w:trPr>
        <w:tc>
          <w:tcPr>
            <w:tcW w:w="6709" w:type="dxa"/>
            <w:tcBorders>
              <w:top w:val="single" w:sz="8" w:space="0" w:color="000000"/>
              <w:left w:val="single" w:sz="8" w:space="0" w:color="000000"/>
              <w:bottom w:val="single" w:sz="8" w:space="0" w:color="000000"/>
              <w:right w:val="single" w:sz="8" w:space="0" w:color="000000"/>
            </w:tcBorders>
          </w:tcPr>
          <w:p w14:paraId="4483EF83" w14:textId="77777777" w:rsidR="00B95D13" w:rsidRDefault="00000000">
            <w:pPr>
              <w:spacing w:after="0" w:line="259" w:lineRule="auto"/>
              <w:ind w:left="0" w:firstLine="0"/>
            </w:pPr>
            <w:r>
              <w:t>4. Divide Line 3 by $10 and enter on Line 4</w:t>
            </w:r>
            <w:r>
              <w:rPr>
                <w:color w:val="1F497D"/>
              </w:rPr>
              <w:t xml:space="preserve"> </w:t>
            </w:r>
          </w:p>
        </w:tc>
        <w:tc>
          <w:tcPr>
            <w:tcW w:w="2341" w:type="dxa"/>
            <w:tcBorders>
              <w:top w:val="single" w:sz="8" w:space="0" w:color="000000"/>
              <w:left w:val="single" w:sz="8" w:space="0" w:color="000000"/>
              <w:bottom w:val="single" w:sz="8" w:space="0" w:color="000000"/>
              <w:right w:val="single" w:sz="8" w:space="0" w:color="000000"/>
            </w:tcBorders>
          </w:tcPr>
          <w:p w14:paraId="14885EFE" w14:textId="77777777" w:rsidR="00B95D13" w:rsidRDefault="00000000">
            <w:pPr>
              <w:spacing w:after="0" w:line="259" w:lineRule="auto"/>
              <w:ind w:left="0" w:firstLine="0"/>
            </w:pPr>
            <w:r>
              <w:rPr>
                <w:color w:val="006652"/>
              </w:rPr>
              <w:t xml:space="preserve">4) </w:t>
            </w:r>
          </w:p>
        </w:tc>
      </w:tr>
      <w:tr w:rsidR="00B95D13" w14:paraId="48C48520" w14:textId="77777777">
        <w:trPr>
          <w:trHeight w:val="262"/>
        </w:trPr>
        <w:tc>
          <w:tcPr>
            <w:tcW w:w="6709" w:type="dxa"/>
            <w:tcBorders>
              <w:top w:val="single" w:sz="8" w:space="0" w:color="000000"/>
              <w:left w:val="single" w:sz="8" w:space="0" w:color="000000"/>
              <w:bottom w:val="single" w:sz="8" w:space="0" w:color="000000"/>
              <w:right w:val="single" w:sz="8" w:space="0" w:color="000000"/>
            </w:tcBorders>
          </w:tcPr>
          <w:p w14:paraId="739CC113" w14:textId="77777777" w:rsidR="00B95D13" w:rsidRDefault="00000000">
            <w:pPr>
              <w:spacing w:after="0" w:line="259" w:lineRule="auto"/>
              <w:ind w:left="0" w:firstLine="0"/>
            </w:pPr>
            <w:r>
              <w:t>5. Multiply Line 4 by 12 months and enter on Line 5</w:t>
            </w:r>
            <w:r>
              <w:rPr>
                <w:color w:val="1F497D"/>
              </w:rPr>
              <w:t xml:space="preserve"> </w:t>
            </w:r>
          </w:p>
        </w:tc>
        <w:tc>
          <w:tcPr>
            <w:tcW w:w="2341" w:type="dxa"/>
            <w:tcBorders>
              <w:top w:val="single" w:sz="8" w:space="0" w:color="000000"/>
              <w:left w:val="single" w:sz="8" w:space="0" w:color="000000"/>
              <w:bottom w:val="single" w:sz="8" w:space="0" w:color="000000"/>
              <w:right w:val="single" w:sz="8" w:space="0" w:color="000000"/>
            </w:tcBorders>
          </w:tcPr>
          <w:p w14:paraId="5FA7F08F" w14:textId="77777777" w:rsidR="00B95D13" w:rsidRDefault="00000000">
            <w:pPr>
              <w:spacing w:after="0" w:line="259" w:lineRule="auto"/>
              <w:ind w:left="0" w:firstLine="0"/>
            </w:pPr>
            <w:r>
              <w:rPr>
                <w:color w:val="006652"/>
              </w:rPr>
              <w:t xml:space="preserve">5) </w:t>
            </w:r>
          </w:p>
        </w:tc>
      </w:tr>
      <w:tr w:rsidR="00B95D13" w14:paraId="3E2726A3" w14:textId="77777777">
        <w:trPr>
          <w:trHeight w:val="262"/>
        </w:trPr>
        <w:tc>
          <w:tcPr>
            <w:tcW w:w="6709" w:type="dxa"/>
            <w:tcBorders>
              <w:top w:val="single" w:sz="8" w:space="0" w:color="000000"/>
              <w:left w:val="single" w:sz="8" w:space="0" w:color="000000"/>
              <w:bottom w:val="single" w:sz="8" w:space="0" w:color="000000"/>
              <w:right w:val="single" w:sz="8" w:space="0" w:color="000000"/>
            </w:tcBorders>
          </w:tcPr>
          <w:p w14:paraId="3633FB09" w14:textId="77777777" w:rsidR="00B95D13" w:rsidRDefault="00000000">
            <w:pPr>
              <w:spacing w:after="0" w:line="259" w:lineRule="auto"/>
              <w:ind w:left="0" w:firstLine="0"/>
            </w:pPr>
            <w:r>
              <w:t>6. Divide Line 5 by 26 pays and enter on Line 6</w:t>
            </w:r>
            <w:r>
              <w:rPr>
                <w:color w:val="1F497D"/>
              </w:rPr>
              <w:t xml:space="preserve"> </w:t>
            </w:r>
          </w:p>
        </w:tc>
        <w:tc>
          <w:tcPr>
            <w:tcW w:w="2341" w:type="dxa"/>
            <w:tcBorders>
              <w:top w:val="single" w:sz="8" w:space="0" w:color="000000"/>
              <w:left w:val="single" w:sz="8" w:space="0" w:color="000000"/>
              <w:bottom w:val="single" w:sz="8" w:space="0" w:color="000000"/>
              <w:right w:val="single" w:sz="8" w:space="0" w:color="000000"/>
            </w:tcBorders>
          </w:tcPr>
          <w:p w14:paraId="03325D04" w14:textId="77777777" w:rsidR="00B95D13" w:rsidRDefault="00000000">
            <w:pPr>
              <w:spacing w:after="0" w:line="259" w:lineRule="auto"/>
              <w:ind w:left="0" w:firstLine="0"/>
            </w:pPr>
            <w:r>
              <w:rPr>
                <w:color w:val="006652"/>
              </w:rPr>
              <w:t xml:space="preserve">6) </w:t>
            </w:r>
          </w:p>
        </w:tc>
      </w:tr>
    </w:tbl>
    <w:p w14:paraId="7F02204B" w14:textId="77777777" w:rsidR="00B95D13" w:rsidRDefault="00000000">
      <w:pPr>
        <w:spacing w:after="0" w:line="259" w:lineRule="auto"/>
        <w:ind w:left="0" w:firstLine="0"/>
      </w:pPr>
      <w:r>
        <w:t xml:space="preserve"> </w:t>
      </w:r>
    </w:p>
    <w:p w14:paraId="0F9DCF5D" w14:textId="77777777" w:rsidR="00B95D13" w:rsidRDefault="00000000">
      <w:pPr>
        <w:spacing w:after="158" w:line="262" w:lineRule="auto"/>
        <w:ind w:left="720" w:firstLine="0"/>
      </w:pPr>
      <w:r>
        <w:rPr>
          <w:i/>
        </w:rPr>
        <w:t xml:space="preserve">The amount shown on Line 6 is your estimated bi-weekly payroll deduction for this benefit; premiums will be deducted directly from your paycheck. </w:t>
      </w:r>
    </w:p>
    <w:p w14:paraId="3428EED7" w14:textId="77777777" w:rsidR="00B95D13" w:rsidRDefault="00000000">
      <w:pPr>
        <w:spacing w:after="173" w:line="265" w:lineRule="auto"/>
        <w:ind w:left="730"/>
      </w:pPr>
      <w:r>
        <w:rPr>
          <w:b/>
        </w:rPr>
        <w:t>Example:</w:t>
      </w:r>
      <w:r>
        <w:t xml:space="preserve">  </w:t>
      </w:r>
    </w:p>
    <w:p w14:paraId="215F6F98" w14:textId="77777777" w:rsidR="00B95D13" w:rsidRDefault="00000000">
      <w:pPr>
        <w:numPr>
          <w:ilvl w:val="0"/>
          <w:numId w:val="3"/>
        </w:numPr>
        <w:ind w:hanging="360"/>
      </w:pPr>
      <w:r>
        <w:t>A 43-year-old employee chooses 28-day elimination period ($0.30 from above table</w:t>
      </w:r>
      <w:proofErr w:type="gramStart"/>
      <w:r>
        <w:t>)</w:t>
      </w:r>
      <w:proofErr w:type="gramEnd"/>
      <w:r>
        <w:t xml:space="preserve"> and their salary is $40,000 per year. </w:t>
      </w:r>
    </w:p>
    <w:p w14:paraId="6548EA9D" w14:textId="77777777" w:rsidR="00B95D13" w:rsidRDefault="00000000">
      <w:pPr>
        <w:numPr>
          <w:ilvl w:val="0"/>
          <w:numId w:val="3"/>
        </w:numPr>
        <w:ind w:hanging="360"/>
      </w:pPr>
      <w:r>
        <w:t xml:space="preserve">$40,000 (salary) divided by 52 weeks = $769.23 x 60 percent benefit = $461.54 x $0.30 (cost) divided by $10 = $13.85 x 12 = $166.20 divided by 26 pays = $6.39 per pay period </w:t>
      </w:r>
    </w:p>
    <w:p w14:paraId="395D856B" w14:textId="77777777" w:rsidR="00B95D13" w:rsidRDefault="00000000">
      <w:pPr>
        <w:spacing w:after="0" w:line="259" w:lineRule="auto"/>
        <w:ind w:left="1080" w:firstLine="0"/>
      </w:pPr>
      <w:r>
        <w:t xml:space="preserve"> </w:t>
      </w:r>
    </w:p>
    <w:p w14:paraId="53D4216D" w14:textId="77777777" w:rsidR="00B95D13" w:rsidRDefault="00000000">
      <w:pPr>
        <w:spacing w:line="265" w:lineRule="auto"/>
        <w:ind w:left="-5"/>
      </w:pPr>
      <w:r>
        <w:rPr>
          <w:b/>
        </w:rPr>
        <w:t xml:space="preserve">Questions? Need more information? </w:t>
      </w:r>
    </w:p>
    <w:p w14:paraId="0C133E59" w14:textId="77777777" w:rsidR="00B95D13" w:rsidRDefault="00000000">
      <w:pPr>
        <w:spacing w:after="1174"/>
        <w:ind w:left="-5"/>
      </w:pPr>
      <w:r>
        <w:t xml:space="preserve">For more information, visit </w:t>
      </w:r>
      <w:hyperlink r:id="rId6">
        <w:r>
          <w:rPr>
            <w:color w:val="0563C1"/>
            <w:u w:val="single" w:color="0563C1"/>
          </w:rPr>
          <w:t>Benefits.Devereux.org</w:t>
        </w:r>
      </w:hyperlink>
      <w:hyperlink r:id="rId7">
        <w:r>
          <w:rPr>
            <w:rFonts w:ascii="Calibri" w:eastAsia="Calibri" w:hAnsi="Calibri" w:cs="Calibri"/>
          </w:rPr>
          <w:t>,</w:t>
        </w:r>
      </w:hyperlink>
      <w:r>
        <w:rPr>
          <w:rFonts w:ascii="Calibri" w:eastAsia="Calibri" w:hAnsi="Calibri" w:cs="Calibri"/>
        </w:rPr>
        <w:t xml:space="preserve"> </w:t>
      </w:r>
      <w:r>
        <w:t xml:space="preserve">select Voluntary Benefits and click on Short Term Disability for additional resources. Questions? Contact your local People Operations representative.  </w:t>
      </w:r>
    </w:p>
    <w:p w14:paraId="594B9773" w14:textId="77777777" w:rsidR="00B95D13" w:rsidRDefault="00000000">
      <w:pPr>
        <w:spacing w:after="288" w:line="259" w:lineRule="auto"/>
        <w:ind w:left="-5"/>
      </w:pPr>
      <w:r>
        <w:rPr>
          <w:rFonts w:ascii="Calibri" w:eastAsia="Calibri" w:hAnsi="Calibri" w:cs="Calibri"/>
          <w:sz w:val="22"/>
        </w:rPr>
        <w:lastRenderedPageBreak/>
        <w:t xml:space="preserve">October 2024 </w:t>
      </w:r>
    </w:p>
    <w:sectPr w:rsidR="00B95D13">
      <w:pgSz w:w="12240" w:h="15840"/>
      <w:pgMar w:top="723" w:right="1091" w:bottom="71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2E35"/>
    <w:multiLevelType w:val="hybridMultilevel"/>
    <w:tmpl w:val="C31C9368"/>
    <w:lvl w:ilvl="0" w:tplc="9CF4AAF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7A796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A4C8AE">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2259B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0A2DC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72E65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FE182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82E29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EE962A">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6381B37"/>
    <w:multiLevelType w:val="hybridMultilevel"/>
    <w:tmpl w:val="6B6C86DA"/>
    <w:lvl w:ilvl="0" w:tplc="D6B4744E">
      <w:start w:val="1"/>
      <w:numFmt w:val="decimal"/>
      <w:lvlText w:val="%1."/>
      <w:lvlJc w:val="left"/>
      <w:pPr>
        <w:ind w:left="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D8B06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E42EF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4AEBC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DEDD3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3815E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DE6F2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F8D76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7087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8D59EA"/>
    <w:multiLevelType w:val="hybridMultilevel"/>
    <w:tmpl w:val="669E3CB8"/>
    <w:lvl w:ilvl="0" w:tplc="DF204C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7E18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C439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1EBB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42E9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762B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2C8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4E0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7805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76170779">
    <w:abstractNumId w:val="2"/>
  </w:num>
  <w:num w:numId="2" w16cid:durableId="736512756">
    <w:abstractNumId w:val="1"/>
  </w:num>
  <w:num w:numId="3" w16cid:durableId="65479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13"/>
    <w:rsid w:val="001E5446"/>
    <w:rsid w:val="002F1F0F"/>
    <w:rsid w:val="00B9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4B84"/>
  <w15:docId w15:val="{34C8AD9D-9D35-452A-9F8E-B8A6D18F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devereux.org/benef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devereux.org/benefit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Jelsy Kravatz</dc:creator>
  <cp:keywords/>
  <cp:lastModifiedBy>Catherine Mastronardi</cp:lastModifiedBy>
  <cp:revision>2</cp:revision>
  <cp:lastPrinted>2025-09-18T15:21:00Z</cp:lastPrinted>
  <dcterms:created xsi:type="dcterms:W3CDTF">2025-09-18T15:22:00Z</dcterms:created>
  <dcterms:modified xsi:type="dcterms:W3CDTF">2025-09-18T15:22:00Z</dcterms:modified>
</cp:coreProperties>
</file>